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9B" w:rsidRDefault="00BB529B" w:rsidP="00BB5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Видоизменения корня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3510"/>
        <w:gridCol w:w="2268"/>
        <w:gridCol w:w="2375"/>
      </w:tblGrid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корня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(значение)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корень видоизменился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растений</w:t>
            </w:r>
          </w:p>
        </w:tc>
      </w:tr>
      <w:tr w:rsidR="00BB529B" w:rsidTr="00BB529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Pr="00291A15" w:rsidRDefault="00BB529B" w:rsidP="00BB529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Подземные</w:t>
            </w:r>
          </w:p>
        </w:tc>
        <w:tc>
          <w:tcPr>
            <w:tcW w:w="8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 w:rsidP="00BB52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E469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Запасающие:</w:t>
            </w: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Корнеплоды</w:t>
            </w: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Корневые клубни</w:t>
            </w: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Запас питательных веществ (и частично в стеблевой части)</w:t>
            </w: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Default="00BB529B" w:rsidP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Default="00BB529B" w:rsidP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Default="00BB529B" w:rsidP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Запас питательных веществ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Главный корень</w:t>
            </w: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Pr="00BB529B" w:rsidRDefault="00BB529B" w:rsidP="00BB5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Боковые или придаточные корни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Свекла, редис, петрушка, редька, репа, редис (двулетники)</w:t>
            </w: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Георгины, батат, чистяк,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ятрышник,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ночная фиалка</w:t>
            </w: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Втягивающие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(или сократительные)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 сокращаться и заглублять в почву основание побега с зимующими почками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47">
              <w:rPr>
                <w:rFonts w:ascii="Times New Roman" w:hAnsi="Times New Roman" w:cs="Times New Roman"/>
                <w:sz w:val="24"/>
                <w:szCs w:val="24"/>
              </w:rPr>
              <w:t>или луковицы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2C7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Гладиолус, тюльпан, нарцисс, крокус, лилия, лук, чеснок</w:t>
            </w: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Корнеотпрыскные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2C7347" w:rsidP="002C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 придаточных почек</w:t>
            </w:r>
            <w:r w:rsidR="00E4692C">
              <w:rPr>
                <w:rFonts w:ascii="Times New Roman" w:hAnsi="Times New Roman" w:cs="Times New Roman"/>
                <w:sz w:val="24"/>
                <w:szCs w:val="24"/>
              </w:rPr>
              <w:t xml:space="preserve"> на корнях и захват новых территорий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E4692C" w:rsidP="00291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основном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Вишня, малина, осот, бодяк</w:t>
            </w:r>
          </w:p>
        </w:tc>
      </w:tr>
      <w:tr w:rsidR="00BB529B" w:rsidTr="00BB529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Pr="00291A15" w:rsidRDefault="00E4692C" w:rsidP="00E469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Надземные</w:t>
            </w:r>
            <w:r w:rsidRPr="0029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 w:rsidP="00E46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 - прицепки (цепляющиеся)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E46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подъему стебля по отвесной опоре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E46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Плющ, лианы</w:t>
            </w: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</w:t>
            </w:r>
            <w:r w:rsidR="00E4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присоски (гаустории)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Внедряются в тело растения-хозяина, проводящая система обоих растений объединяется, потребляя его питательные вещества и воду (для растени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E46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превратились в присоски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Омела, повилика, заразиха</w:t>
            </w: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</w:t>
            </w:r>
            <w:r w:rsidR="00E4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подпорки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досковидные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E46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529B">
              <w:rPr>
                <w:rFonts w:ascii="Times New Roman" w:hAnsi="Times New Roman" w:cs="Times New Roman"/>
                <w:sz w:val="24"/>
                <w:szCs w:val="24"/>
              </w:rPr>
              <w:t>Видоизмененные боковые корни образуют плоские выросты, прилегающие к стволу, укрепляя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E46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деревья тропических лесов, тополь, вяз, бук</w:t>
            </w: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Ходульные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E4692C" w:rsidP="00E46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Приподнимают ствол над водой и дают</w:t>
            </w:r>
            <w:r w:rsidR="00BB529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ополнительную опору для растения</w:t>
            </w:r>
            <w:r w:rsidR="00B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E46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Кукуруза, монстера, баньян, мангровые заросли</w:t>
            </w:r>
          </w:p>
        </w:tc>
        <w:bookmarkStart w:id="0" w:name="_GoBack"/>
        <w:bookmarkEnd w:id="0"/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Дыхательные</w:t>
            </w:r>
            <w:r w:rsidR="0029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29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пневматофоры</w:t>
            </w:r>
            <w:proofErr w:type="spellEnd"/>
            <w:r w:rsidR="0029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1A15">
              <w:rPr>
                <w:rFonts w:ascii="Times New Roman" w:hAnsi="Times New Roman" w:cs="Times New Roman"/>
                <w:sz w:val="24"/>
                <w:szCs w:val="24"/>
              </w:rPr>
              <w:t>Дополнительно снабжают растение кислородом (растут вертикально вверх)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291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Мангровые деревья, фикус бенгальский</w:t>
            </w:r>
          </w:p>
        </w:tc>
      </w:tr>
      <w:tr w:rsidR="00BB529B" w:rsidTr="00291A1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291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29B">
              <w:rPr>
                <w:rFonts w:ascii="Times New Roman" w:hAnsi="Times New Roman" w:cs="Times New Roman"/>
                <w:sz w:val="24"/>
                <w:szCs w:val="24"/>
              </w:rPr>
              <w:t>олучают воду и минеральные вещества из воздуха, часто зеленого цвета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9B" w:rsidRDefault="00291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9B" w:rsidRDefault="00BB52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- эпифиты ("квартиранты")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поселяющиеся на стеблях других растений и получающие питательные вещества из воздуха (не паразиты): орхидея,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бромелия</w:t>
            </w:r>
            <w:proofErr w:type="spellEnd"/>
          </w:p>
        </w:tc>
      </w:tr>
    </w:tbl>
    <w:p w:rsidR="00BB529B" w:rsidRPr="00291A15" w:rsidRDefault="00BB529B" w:rsidP="00BB5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A15">
        <w:rPr>
          <w:rFonts w:ascii="Times New Roman" w:hAnsi="Times New Roman" w:cs="Times New Roman"/>
          <w:sz w:val="28"/>
          <w:szCs w:val="28"/>
        </w:rPr>
        <w:t>Домашнее задание: параграф 27, повторить 25-26</w:t>
      </w:r>
    </w:p>
    <w:p w:rsidR="000E696D" w:rsidRDefault="000E696D"/>
    <w:sectPr w:rsidR="000E696D" w:rsidSect="00291A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9B"/>
    <w:rsid w:val="000E696D"/>
    <w:rsid w:val="00291A15"/>
    <w:rsid w:val="002C7347"/>
    <w:rsid w:val="00BB529B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52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52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2016-12-18T19:37:00Z</dcterms:created>
  <dcterms:modified xsi:type="dcterms:W3CDTF">2016-12-18T20:15:00Z</dcterms:modified>
</cp:coreProperties>
</file>